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A9E9" w14:textId="555215CF" w:rsidR="004719F9" w:rsidRPr="0004448B" w:rsidRDefault="004719F9" w:rsidP="004719F9">
      <w:pPr>
        <w:jc w:val="center"/>
        <w:rPr>
          <w:sz w:val="32"/>
          <w:szCs w:val="32"/>
          <w:u w:val="single"/>
        </w:rPr>
      </w:pPr>
      <w:r w:rsidRPr="0004448B">
        <w:rPr>
          <w:sz w:val="32"/>
          <w:szCs w:val="32"/>
          <w:u w:val="single"/>
        </w:rPr>
        <w:t>WWIA/Hundred</w:t>
      </w:r>
      <w:r w:rsidR="0067117E">
        <w:rPr>
          <w:sz w:val="32"/>
          <w:szCs w:val="32"/>
          <w:u w:val="single"/>
        </w:rPr>
        <w:t>X</w:t>
      </w:r>
      <w:r w:rsidRPr="0004448B">
        <w:rPr>
          <w:sz w:val="32"/>
          <w:szCs w:val="32"/>
          <w:u w:val="single"/>
        </w:rPr>
        <w:t xml:space="preserve"> Social Media </w:t>
      </w:r>
      <w:r w:rsidR="00FA00A0">
        <w:rPr>
          <w:sz w:val="32"/>
          <w:szCs w:val="32"/>
          <w:u w:val="single"/>
        </w:rPr>
        <w:t>&amp;</w:t>
      </w:r>
      <w:r w:rsidR="00146FCA">
        <w:rPr>
          <w:sz w:val="32"/>
          <w:szCs w:val="32"/>
          <w:u w:val="single"/>
        </w:rPr>
        <w:t xml:space="preserve"> Email </w:t>
      </w:r>
      <w:r w:rsidRPr="0004448B">
        <w:rPr>
          <w:sz w:val="32"/>
          <w:szCs w:val="32"/>
          <w:u w:val="single"/>
        </w:rPr>
        <w:t>Copy</w:t>
      </w:r>
      <w:r w:rsidR="00B21AF7">
        <w:rPr>
          <w:sz w:val="32"/>
          <w:szCs w:val="32"/>
          <w:u w:val="single"/>
        </w:rPr>
        <w:t xml:space="preserve"> /Templates</w:t>
      </w:r>
    </w:p>
    <w:p w14:paraId="3F3FDB88" w14:textId="0FD5CAFF" w:rsidR="004719F9" w:rsidRDefault="004719F9" w:rsidP="004719F9">
      <w:pPr>
        <w:jc w:val="center"/>
        <w:rPr>
          <w:u w:val="single"/>
        </w:rPr>
      </w:pPr>
    </w:p>
    <w:p w14:paraId="4D5708C4" w14:textId="4C15A87A" w:rsidR="00FA00A0" w:rsidRDefault="00D70A3B" w:rsidP="004719F9">
      <w:pPr>
        <w:rPr>
          <w:sz w:val="24"/>
          <w:szCs w:val="24"/>
        </w:rPr>
      </w:pPr>
      <w:r>
        <w:rPr>
          <w:sz w:val="24"/>
          <w:szCs w:val="24"/>
        </w:rPr>
        <w:t xml:space="preserve">Here are some assorted social media and email copy templates for you. </w:t>
      </w:r>
      <w:r w:rsidR="00CF5AFE" w:rsidRPr="00FA00A0">
        <w:rPr>
          <w:sz w:val="24"/>
          <w:szCs w:val="24"/>
        </w:rPr>
        <w:t>You may</w:t>
      </w:r>
      <w:r w:rsidR="004719F9" w:rsidRPr="00FA00A0">
        <w:rPr>
          <w:sz w:val="24"/>
          <w:szCs w:val="24"/>
        </w:rPr>
        <w:t xml:space="preserve"> use any of the</w:t>
      </w:r>
      <w:r>
        <w:rPr>
          <w:sz w:val="24"/>
          <w:szCs w:val="24"/>
        </w:rPr>
        <w:t xml:space="preserve">se </w:t>
      </w:r>
      <w:r w:rsidR="004719F9" w:rsidRPr="00FA00A0">
        <w:rPr>
          <w:sz w:val="24"/>
          <w:szCs w:val="24"/>
        </w:rPr>
        <w:t xml:space="preserve">with the </w:t>
      </w:r>
      <w:r w:rsidR="00CF5AFE" w:rsidRPr="00FA00A0">
        <w:rPr>
          <w:sz w:val="24"/>
          <w:szCs w:val="24"/>
        </w:rPr>
        <w:t xml:space="preserve">provided </w:t>
      </w:r>
      <w:r w:rsidR="004719F9" w:rsidRPr="00FA00A0">
        <w:rPr>
          <w:sz w:val="24"/>
          <w:szCs w:val="24"/>
        </w:rPr>
        <w:t xml:space="preserve">social media graphics. </w:t>
      </w:r>
      <w:r w:rsidR="00CF5AFE" w:rsidRPr="00FA00A0">
        <w:rPr>
          <w:sz w:val="24"/>
          <w:szCs w:val="24"/>
        </w:rPr>
        <w:t xml:space="preserve">Feel free to customize and personalize </w:t>
      </w:r>
      <w:r>
        <w:rPr>
          <w:sz w:val="24"/>
          <w:szCs w:val="24"/>
        </w:rPr>
        <w:t>these</w:t>
      </w:r>
      <w:r w:rsidR="00CF5AFE" w:rsidRPr="00FA00A0">
        <w:rPr>
          <w:sz w:val="24"/>
          <w:szCs w:val="24"/>
        </w:rPr>
        <w:t xml:space="preserve"> message</w:t>
      </w:r>
      <w:r>
        <w:rPr>
          <w:sz w:val="24"/>
          <w:szCs w:val="24"/>
        </w:rPr>
        <w:t>s or write your own</w:t>
      </w:r>
      <w:r w:rsidR="00CF5AFE" w:rsidRPr="00FA00A0">
        <w:rPr>
          <w:sz w:val="24"/>
          <w:szCs w:val="24"/>
        </w:rPr>
        <w:t xml:space="preserve">, these are </w:t>
      </w:r>
      <w:r>
        <w:rPr>
          <w:sz w:val="24"/>
          <w:szCs w:val="24"/>
        </w:rPr>
        <w:t xml:space="preserve">simply </w:t>
      </w:r>
      <w:r w:rsidR="00CF5AFE" w:rsidRPr="00FA00A0">
        <w:rPr>
          <w:sz w:val="24"/>
          <w:szCs w:val="24"/>
        </w:rPr>
        <w:t xml:space="preserve">here for you </w:t>
      </w:r>
      <w:r>
        <w:rPr>
          <w:sz w:val="24"/>
          <w:szCs w:val="24"/>
        </w:rPr>
        <w:t xml:space="preserve">to use </w:t>
      </w:r>
      <w:r w:rsidR="00CF5AFE" w:rsidRPr="00FA00A0">
        <w:rPr>
          <w:sz w:val="24"/>
          <w:szCs w:val="24"/>
        </w:rPr>
        <w:t xml:space="preserve">as a guide and assist you in your outreach. </w:t>
      </w:r>
      <w:r>
        <w:rPr>
          <w:sz w:val="24"/>
          <w:szCs w:val="24"/>
        </w:rPr>
        <w:t xml:space="preserve">They can be used for social media or use feel free to use them in emails, whatever you choose. We will add more of these in the coming weeks, but here are a few to get you started, so </w:t>
      </w:r>
      <w:r w:rsidR="00EE6A50">
        <w:rPr>
          <w:sz w:val="24"/>
          <w:szCs w:val="24"/>
        </w:rPr>
        <w:t xml:space="preserve">be sure to </w:t>
      </w:r>
      <w:r>
        <w:rPr>
          <w:sz w:val="24"/>
          <w:szCs w:val="24"/>
        </w:rPr>
        <w:t xml:space="preserve">check back soon. </w:t>
      </w:r>
      <w:r w:rsidR="004719F9" w:rsidRPr="00FA00A0">
        <w:rPr>
          <w:sz w:val="24"/>
          <w:szCs w:val="24"/>
        </w:rPr>
        <w:t xml:space="preserve">Let’s get the word out and make this our best fundraiser yet! </w:t>
      </w:r>
    </w:p>
    <w:p w14:paraId="3023F427" w14:textId="77777777" w:rsidR="00FA00A0" w:rsidRDefault="00FA00A0" w:rsidP="004719F9">
      <w:pPr>
        <w:rPr>
          <w:sz w:val="24"/>
          <w:szCs w:val="24"/>
        </w:rPr>
      </w:pPr>
    </w:p>
    <w:p w14:paraId="5F690663" w14:textId="77777777" w:rsidR="001E1A0D" w:rsidRDefault="00FA00A0" w:rsidP="004719F9">
      <w:pPr>
        <w:rPr>
          <w:sz w:val="24"/>
          <w:szCs w:val="24"/>
        </w:rPr>
      </w:pPr>
      <w:r>
        <w:rPr>
          <w:sz w:val="24"/>
          <w:szCs w:val="24"/>
        </w:rPr>
        <w:t>P.S. If you are posting on social media, please don’t forget to include hashtags: #WWIA #WWIAHundredXFundraiser</w:t>
      </w:r>
      <w:r w:rsidR="00D70A3B">
        <w:rPr>
          <w:sz w:val="24"/>
          <w:szCs w:val="24"/>
        </w:rPr>
        <w:t xml:space="preserve"> #HundredX</w:t>
      </w:r>
    </w:p>
    <w:p w14:paraId="7D2378FD" w14:textId="77777777" w:rsidR="001E1A0D" w:rsidRDefault="001E1A0D" w:rsidP="004719F9">
      <w:pPr>
        <w:rPr>
          <w:sz w:val="24"/>
          <w:szCs w:val="24"/>
        </w:rPr>
      </w:pPr>
    </w:p>
    <w:p w14:paraId="31F12043" w14:textId="0E067F90" w:rsidR="001E1A0D" w:rsidRPr="001E1A0D" w:rsidRDefault="001E1A0D" w:rsidP="004719F9">
      <w:pPr>
        <w:rPr>
          <w:b/>
          <w:bCs/>
          <w:sz w:val="24"/>
          <w:szCs w:val="24"/>
        </w:rPr>
      </w:pPr>
      <w:r w:rsidRPr="001E1A0D">
        <w:rPr>
          <w:b/>
          <w:bCs/>
          <w:sz w:val="24"/>
          <w:szCs w:val="24"/>
        </w:rPr>
        <w:t>ACCESSING DOWNLOADABLE MATERIAL IN SUPPORT OF THIS FUNDRAISER</w:t>
      </w:r>
    </w:p>
    <w:p w14:paraId="3A373600" w14:textId="080BABB1" w:rsidR="001E1A0D" w:rsidRDefault="001E1A0D" w:rsidP="004719F9">
      <w:pPr>
        <w:rPr>
          <w:sz w:val="24"/>
          <w:szCs w:val="24"/>
        </w:rPr>
      </w:pPr>
      <w:r>
        <w:rPr>
          <w:sz w:val="24"/>
          <w:szCs w:val="24"/>
        </w:rPr>
        <w:t>Please feel free to share the following link on our website</w:t>
      </w:r>
      <w:r w:rsidR="00BC35AC">
        <w:rPr>
          <w:sz w:val="24"/>
          <w:szCs w:val="24"/>
        </w:rPr>
        <w:t xml:space="preserve"> with</w:t>
      </w:r>
      <w:r>
        <w:rPr>
          <w:sz w:val="24"/>
          <w:szCs w:val="24"/>
        </w:rPr>
        <w:t xml:space="preserve"> anyone who would like to access and download the graphics, email templates, flyers, etc. to help spread the word to those within their own network!  </w:t>
      </w:r>
      <w:hyperlink r:id="rId5" w:history="1">
        <w:r w:rsidR="00BC35AC" w:rsidRPr="00885E15">
          <w:rPr>
            <w:rStyle w:val="Hyperlink"/>
            <w:sz w:val="24"/>
            <w:szCs w:val="24"/>
          </w:rPr>
          <w:t>https://wwiaf.org/go</w:t>
        </w:r>
      </w:hyperlink>
    </w:p>
    <w:p w14:paraId="5194FF1A" w14:textId="73630EAF" w:rsidR="004719F9" w:rsidRPr="00FA00A0" w:rsidRDefault="00CF205B" w:rsidP="004719F9">
      <w:pPr>
        <w:rPr>
          <w:sz w:val="24"/>
          <w:szCs w:val="24"/>
        </w:rPr>
      </w:pPr>
      <w:r w:rsidRPr="00FA00A0">
        <w:rPr>
          <w:sz w:val="24"/>
          <w:szCs w:val="24"/>
        </w:rPr>
        <w:br/>
      </w:r>
    </w:p>
    <w:p w14:paraId="341EC4A9" w14:textId="0E5386A3" w:rsidR="00146FCA" w:rsidRPr="0067117E" w:rsidRDefault="005B0949" w:rsidP="004719F9">
      <w:pPr>
        <w:rPr>
          <w:b/>
          <w:bCs/>
          <w:sz w:val="24"/>
          <w:szCs w:val="24"/>
        </w:rPr>
      </w:pPr>
      <w:bookmarkStart w:id="0" w:name="_Hlk131580204"/>
      <w:r w:rsidRPr="0067117E">
        <w:rPr>
          <w:b/>
          <w:bCs/>
          <w:sz w:val="24"/>
          <w:szCs w:val="24"/>
        </w:rPr>
        <w:t>ANNOUNCING THE FUNDRAISER</w:t>
      </w:r>
      <w:r w:rsidRPr="0067117E">
        <w:rPr>
          <w:b/>
          <w:bCs/>
          <w:sz w:val="24"/>
          <w:szCs w:val="24"/>
        </w:rPr>
        <w:br/>
      </w:r>
    </w:p>
    <w:bookmarkEnd w:id="0"/>
    <w:p w14:paraId="254BCE71" w14:textId="6F97875A" w:rsidR="004719F9" w:rsidRPr="0067117E" w:rsidRDefault="004719F9" w:rsidP="004719F9">
      <w:pPr>
        <w:rPr>
          <w:sz w:val="24"/>
          <w:szCs w:val="24"/>
        </w:rPr>
      </w:pPr>
      <w:r w:rsidRPr="0067117E">
        <w:rPr>
          <w:sz w:val="24"/>
          <w:szCs w:val="24"/>
        </w:rPr>
        <w:t xml:space="preserve">We have an exciting announcement! </w:t>
      </w:r>
      <w:r w:rsidR="00062B64" w:rsidRPr="0067117E">
        <w:rPr>
          <w:sz w:val="24"/>
          <w:szCs w:val="24"/>
        </w:rPr>
        <w:t>The 202</w:t>
      </w:r>
      <w:r w:rsidR="00023CF6">
        <w:rPr>
          <w:sz w:val="24"/>
          <w:szCs w:val="24"/>
        </w:rPr>
        <w:t>5</w:t>
      </w:r>
      <w:r w:rsidR="00062B64" w:rsidRPr="0067117E">
        <w:rPr>
          <w:sz w:val="24"/>
          <w:szCs w:val="24"/>
        </w:rPr>
        <w:t xml:space="preserve"> </w:t>
      </w:r>
      <w:r w:rsidR="005C18AA" w:rsidRPr="0067117E">
        <w:rPr>
          <w:sz w:val="24"/>
          <w:szCs w:val="24"/>
        </w:rPr>
        <w:t>Wounded Warriors in Action (</w:t>
      </w:r>
      <w:r w:rsidR="00062B64" w:rsidRPr="0067117E">
        <w:rPr>
          <w:sz w:val="24"/>
          <w:szCs w:val="24"/>
        </w:rPr>
        <w:t>WWIA</w:t>
      </w:r>
      <w:r w:rsidR="005C18AA" w:rsidRPr="0067117E">
        <w:rPr>
          <w:sz w:val="24"/>
          <w:szCs w:val="24"/>
        </w:rPr>
        <w:t>)</w:t>
      </w:r>
      <w:r w:rsidR="00062B64" w:rsidRPr="0067117E">
        <w:rPr>
          <w:sz w:val="24"/>
          <w:szCs w:val="24"/>
        </w:rPr>
        <w:t xml:space="preserve"> Fundraiser is coming</w:t>
      </w:r>
      <w:r w:rsidR="005C18AA" w:rsidRPr="0067117E">
        <w:rPr>
          <w:sz w:val="24"/>
          <w:szCs w:val="24"/>
        </w:rPr>
        <w:t xml:space="preserve"> soon</w:t>
      </w:r>
      <w:r w:rsidR="00062B64" w:rsidRPr="0067117E">
        <w:rPr>
          <w:sz w:val="24"/>
          <w:szCs w:val="24"/>
        </w:rPr>
        <w:t xml:space="preserve">! </w:t>
      </w:r>
      <w:bookmarkStart w:id="1" w:name="_Hlk131684292"/>
      <w:r w:rsidRPr="0067117E">
        <w:rPr>
          <w:sz w:val="24"/>
          <w:szCs w:val="24"/>
        </w:rPr>
        <w:t xml:space="preserve">We are excited to be partnering with HundredX™ to bring you a way to support our mission without spending a cent! </w:t>
      </w:r>
    </w:p>
    <w:p w14:paraId="7C384BCF" w14:textId="693BFE3C" w:rsidR="00FB04F5" w:rsidRPr="0067117E" w:rsidRDefault="004719F9" w:rsidP="004719F9">
      <w:pPr>
        <w:rPr>
          <w:sz w:val="24"/>
          <w:szCs w:val="24"/>
        </w:rPr>
      </w:pPr>
      <w:bookmarkStart w:id="2" w:name="_Hlk131579755"/>
      <w:r w:rsidRPr="0067117E">
        <w:rPr>
          <w:sz w:val="24"/>
          <w:szCs w:val="24"/>
        </w:rPr>
        <w:t xml:space="preserve">Here's how it works: </w:t>
      </w:r>
      <w:r w:rsidR="00062B64" w:rsidRPr="0067117E">
        <w:rPr>
          <w:sz w:val="24"/>
          <w:szCs w:val="24"/>
        </w:rPr>
        <w:t xml:space="preserve">From April </w:t>
      </w:r>
      <w:r w:rsidR="00023CF6">
        <w:rPr>
          <w:sz w:val="24"/>
          <w:szCs w:val="24"/>
        </w:rPr>
        <w:t>1st</w:t>
      </w:r>
      <w:r w:rsidRPr="0067117E">
        <w:rPr>
          <w:sz w:val="24"/>
          <w:szCs w:val="24"/>
        </w:rPr>
        <w:t xml:space="preserve"> through May </w:t>
      </w:r>
      <w:r w:rsidR="00023CF6">
        <w:rPr>
          <w:sz w:val="24"/>
          <w:szCs w:val="24"/>
        </w:rPr>
        <w:t>5</w:t>
      </w:r>
      <w:r w:rsidRPr="0067117E">
        <w:rPr>
          <w:sz w:val="24"/>
          <w:szCs w:val="24"/>
        </w:rPr>
        <w:t>th, each time you share a quality brand opinion with HundredX™, HundredX will contribute $</w:t>
      </w:r>
      <w:r w:rsidR="00023CF6">
        <w:rPr>
          <w:sz w:val="24"/>
          <w:szCs w:val="24"/>
        </w:rPr>
        <w:t>1.60</w:t>
      </w:r>
      <w:r w:rsidRPr="0067117E">
        <w:rPr>
          <w:sz w:val="24"/>
          <w:szCs w:val="24"/>
        </w:rPr>
        <w:t xml:space="preserve"> towards supporting the mission of </w:t>
      </w:r>
      <w:r w:rsidR="005C18AA" w:rsidRPr="0067117E">
        <w:rPr>
          <w:sz w:val="24"/>
          <w:szCs w:val="24"/>
        </w:rPr>
        <w:t>WWIA</w:t>
      </w:r>
      <w:r w:rsidRPr="0067117E">
        <w:rPr>
          <w:sz w:val="24"/>
          <w:szCs w:val="24"/>
        </w:rPr>
        <w:t>. You can personally create up to $1</w:t>
      </w:r>
      <w:r w:rsidR="00023CF6">
        <w:rPr>
          <w:sz w:val="24"/>
          <w:szCs w:val="24"/>
        </w:rPr>
        <w:t>2</w:t>
      </w:r>
      <w:r w:rsidRPr="0067117E">
        <w:rPr>
          <w:sz w:val="24"/>
          <w:szCs w:val="24"/>
        </w:rPr>
        <w:t xml:space="preserve">0 </w:t>
      </w:r>
      <w:r w:rsidR="00023CF6" w:rsidRPr="0067117E">
        <w:rPr>
          <w:sz w:val="24"/>
          <w:szCs w:val="24"/>
        </w:rPr>
        <w:t>in</w:t>
      </w:r>
      <w:r w:rsidRPr="0067117E">
        <w:rPr>
          <w:sz w:val="24"/>
          <w:szCs w:val="24"/>
        </w:rPr>
        <w:t xml:space="preserve"> value (by giving 75 pieces of quality feedback) to support WWIA!</w:t>
      </w:r>
      <w:r w:rsidR="00062B64" w:rsidRPr="0067117E">
        <w:rPr>
          <w:sz w:val="24"/>
          <w:szCs w:val="24"/>
        </w:rPr>
        <w:t xml:space="preserve"> That’s it! It’s that simple. It only requires a little bit of time and your opinion, and you help WWIA continue our mission of bringing Honor, Connection, and Healing to our Purple Heart Heroes!</w:t>
      </w:r>
      <w:r w:rsidR="005C18AA" w:rsidRPr="0067117E">
        <w:rPr>
          <w:sz w:val="24"/>
          <w:szCs w:val="24"/>
        </w:rPr>
        <w:t xml:space="preserve"> It’s a win-win! </w:t>
      </w:r>
    </w:p>
    <w:bookmarkEnd w:id="2"/>
    <w:p w14:paraId="3C14EC7F" w14:textId="717B5689" w:rsidR="00FB04F5" w:rsidRPr="0067117E" w:rsidRDefault="00062B64" w:rsidP="004719F9">
      <w:pPr>
        <w:rPr>
          <w:sz w:val="24"/>
          <w:szCs w:val="24"/>
        </w:rPr>
      </w:pPr>
      <w:r w:rsidRPr="0067117E">
        <w:rPr>
          <w:sz w:val="24"/>
          <w:szCs w:val="24"/>
        </w:rPr>
        <w:t xml:space="preserve">To join us in this outstanding opportunity, we are asking that on April </w:t>
      </w:r>
      <w:r w:rsidR="00023CF6">
        <w:rPr>
          <w:sz w:val="24"/>
          <w:szCs w:val="24"/>
        </w:rPr>
        <w:t>1st</w:t>
      </w:r>
      <w:r w:rsidRPr="0067117E">
        <w:rPr>
          <w:sz w:val="24"/>
          <w:szCs w:val="24"/>
        </w:rPr>
        <w:t xml:space="preserve">, you </w:t>
      </w:r>
      <w:r w:rsidR="00146FCA" w:rsidRPr="0067117E">
        <w:rPr>
          <w:sz w:val="24"/>
          <w:szCs w:val="24"/>
        </w:rPr>
        <w:t>go to the WWIA</w:t>
      </w:r>
      <w:r w:rsidR="00FE6E28">
        <w:rPr>
          <w:sz w:val="24"/>
          <w:szCs w:val="24"/>
        </w:rPr>
        <w:t xml:space="preserve"> </w:t>
      </w:r>
      <w:r w:rsidR="00146FCA" w:rsidRPr="0067117E">
        <w:rPr>
          <w:sz w:val="24"/>
          <w:szCs w:val="24"/>
        </w:rPr>
        <w:t>Hundred</w:t>
      </w:r>
      <w:r w:rsidR="00023CF6">
        <w:rPr>
          <w:sz w:val="24"/>
          <w:szCs w:val="24"/>
        </w:rPr>
        <w:t>X</w:t>
      </w:r>
      <w:r w:rsidR="00146FCA" w:rsidRPr="0067117E">
        <w:rPr>
          <w:sz w:val="24"/>
          <w:szCs w:val="24"/>
        </w:rPr>
        <w:t xml:space="preserve"> Fundraising page and register to participate. You can get there by either:</w:t>
      </w:r>
    </w:p>
    <w:p w14:paraId="2DE49EA8" w14:textId="4F7A4533" w:rsidR="00146FCA" w:rsidRPr="0067117E" w:rsidRDefault="00146FCA" w:rsidP="00146FCA">
      <w:pPr>
        <w:pStyle w:val="ListParagraph"/>
        <w:numPr>
          <w:ilvl w:val="0"/>
          <w:numId w:val="3"/>
        </w:numPr>
        <w:rPr>
          <w:sz w:val="24"/>
          <w:szCs w:val="24"/>
        </w:rPr>
      </w:pPr>
      <w:r w:rsidRPr="0067117E">
        <w:rPr>
          <w:sz w:val="24"/>
          <w:szCs w:val="24"/>
        </w:rPr>
        <w:t xml:space="preserve"> Clicking on the following link:  </w:t>
      </w:r>
      <w:hyperlink r:id="rId6" w:history="1">
        <w:r w:rsidR="008B2B5F" w:rsidRPr="008B2B5F">
          <w:rPr>
            <w:rStyle w:val="Hyperlink"/>
          </w:rPr>
          <w:t>https://hundredx.com/impactwithfeedback</w:t>
        </w:r>
      </w:hyperlink>
      <w:r w:rsidR="00CF205B" w:rsidRPr="0067117E">
        <w:rPr>
          <w:sz w:val="24"/>
          <w:szCs w:val="24"/>
        </w:rPr>
        <w:br/>
      </w:r>
      <w:bookmarkEnd w:id="1"/>
    </w:p>
    <w:p w14:paraId="47A08740" w14:textId="10F58072" w:rsidR="00146FCA" w:rsidRDefault="00146FCA" w:rsidP="00146FCA">
      <w:pPr>
        <w:pStyle w:val="ListParagraph"/>
        <w:numPr>
          <w:ilvl w:val="0"/>
          <w:numId w:val="3"/>
        </w:numPr>
      </w:pPr>
      <w:r w:rsidRPr="0067117E">
        <w:rPr>
          <w:sz w:val="24"/>
          <w:szCs w:val="24"/>
        </w:rPr>
        <w:lastRenderedPageBreak/>
        <w:t>Scanning this QR Code:</w:t>
      </w:r>
      <w:r>
        <w:t xml:space="preserve">      </w:t>
      </w:r>
      <w:r>
        <w:rPr>
          <w:noProof/>
        </w:rPr>
        <w:drawing>
          <wp:inline distT="0" distB="0" distL="0" distR="0" wp14:anchorId="5DD56F7B" wp14:editId="2CDDCD98">
            <wp:extent cx="990600" cy="990600"/>
            <wp:effectExtent l="0" t="0" r="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3260" cy="993260"/>
                    </a:xfrm>
                    <a:prstGeom prst="rect">
                      <a:avLst/>
                    </a:prstGeom>
                    <a:noFill/>
                    <a:ln>
                      <a:noFill/>
                    </a:ln>
                  </pic:spPr>
                </pic:pic>
              </a:graphicData>
            </a:graphic>
          </wp:inline>
        </w:drawing>
      </w:r>
    </w:p>
    <w:p w14:paraId="710C0355" w14:textId="77777777" w:rsidR="00146FCA" w:rsidRDefault="00146FCA" w:rsidP="00146FCA">
      <w:pPr>
        <w:pStyle w:val="ListParagraph"/>
      </w:pPr>
    </w:p>
    <w:p w14:paraId="354D4991" w14:textId="3D31F4BF" w:rsidR="00146FCA" w:rsidRPr="0067117E" w:rsidRDefault="00146FCA" w:rsidP="00146FCA">
      <w:pPr>
        <w:rPr>
          <w:sz w:val="24"/>
          <w:szCs w:val="24"/>
        </w:rPr>
      </w:pPr>
      <w:r w:rsidRPr="0067117E">
        <w:rPr>
          <w:sz w:val="24"/>
          <w:szCs w:val="24"/>
        </w:rPr>
        <w:t xml:space="preserve">Once you are there, you can sign up and start taking these </w:t>
      </w:r>
      <w:r w:rsidR="00023CF6" w:rsidRPr="0067117E">
        <w:rPr>
          <w:sz w:val="24"/>
          <w:szCs w:val="24"/>
        </w:rPr>
        <w:t>mini surveys</w:t>
      </w:r>
      <w:r w:rsidRPr="0067117E">
        <w:rPr>
          <w:sz w:val="24"/>
          <w:szCs w:val="24"/>
        </w:rPr>
        <w:t xml:space="preserve">. Remember, each </w:t>
      </w:r>
      <w:r w:rsidR="00023CF6" w:rsidRPr="0067117E">
        <w:rPr>
          <w:sz w:val="24"/>
          <w:szCs w:val="24"/>
        </w:rPr>
        <w:t>completed</w:t>
      </w:r>
      <w:r w:rsidR="005B0949" w:rsidRPr="0067117E">
        <w:rPr>
          <w:sz w:val="24"/>
          <w:szCs w:val="24"/>
        </w:rPr>
        <w:t xml:space="preserve"> quality</w:t>
      </w:r>
      <w:r w:rsidRPr="0067117E">
        <w:rPr>
          <w:sz w:val="24"/>
          <w:szCs w:val="24"/>
        </w:rPr>
        <w:t xml:space="preserve"> survey earns WWIA $</w:t>
      </w:r>
      <w:r w:rsidR="00023CF6">
        <w:rPr>
          <w:sz w:val="24"/>
          <w:szCs w:val="24"/>
        </w:rPr>
        <w:t>1.60</w:t>
      </w:r>
      <w:r w:rsidRPr="0067117E">
        <w:rPr>
          <w:sz w:val="24"/>
          <w:szCs w:val="24"/>
        </w:rPr>
        <w:t xml:space="preserve"> and every person registered is eligible to take up to 75 surveys total</w:t>
      </w:r>
      <w:r w:rsidR="00CF205B" w:rsidRPr="0067117E">
        <w:rPr>
          <w:sz w:val="24"/>
          <w:szCs w:val="24"/>
        </w:rPr>
        <w:t xml:space="preserve"> over the </w:t>
      </w:r>
      <w:r w:rsidR="00023CF6" w:rsidRPr="0067117E">
        <w:rPr>
          <w:sz w:val="24"/>
          <w:szCs w:val="24"/>
        </w:rPr>
        <w:t>30 days</w:t>
      </w:r>
      <w:r w:rsidR="00CF205B" w:rsidRPr="0067117E">
        <w:rPr>
          <w:sz w:val="24"/>
          <w:szCs w:val="24"/>
        </w:rPr>
        <w:t xml:space="preserve"> that this fundraiser is active</w:t>
      </w:r>
      <w:r w:rsidRPr="0067117E">
        <w:rPr>
          <w:sz w:val="24"/>
          <w:szCs w:val="24"/>
        </w:rPr>
        <w:t>. That means you could potentially earn a donation of $1</w:t>
      </w:r>
      <w:r w:rsidR="00023CF6">
        <w:rPr>
          <w:sz w:val="24"/>
          <w:szCs w:val="24"/>
        </w:rPr>
        <w:t>2</w:t>
      </w:r>
      <w:r w:rsidRPr="0067117E">
        <w:rPr>
          <w:sz w:val="24"/>
          <w:szCs w:val="24"/>
        </w:rPr>
        <w:t xml:space="preserve">0.00 for WWIA and our combat-wounded veterans! </w:t>
      </w:r>
      <w:r w:rsidR="00CF205B" w:rsidRPr="0067117E">
        <w:rPr>
          <w:sz w:val="24"/>
          <w:szCs w:val="24"/>
        </w:rPr>
        <w:t xml:space="preserve">Incredible! </w:t>
      </w:r>
    </w:p>
    <w:p w14:paraId="2AD3B9FD" w14:textId="1792E74B" w:rsidR="00CF205B" w:rsidRPr="0067117E" w:rsidRDefault="00CF205B" w:rsidP="00146FCA">
      <w:pPr>
        <w:rPr>
          <w:sz w:val="24"/>
          <w:szCs w:val="24"/>
        </w:rPr>
      </w:pPr>
    </w:p>
    <w:p w14:paraId="15E09B0E" w14:textId="684DAC43" w:rsidR="00CF205B" w:rsidRPr="0067117E" w:rsidRDefault="00CF205B" w:rsidP="00CF205B">
      <w:pPr>
        <w:rPr>
          <w:sz w:val="24"/>
          <w:szCs w:val="24"/>
        </w:rPr>
      </w:pPr>
      <w:r w:rsidRPr="0067117E">
        <w:rPr>
          <w:sz w:val="24"/>
          <w:szCs w:val="24"/>
        </w:rPr>
        <w:t xml:space="preserve">If you still have questions or are unsure how all this works, learn more information and watch a helpful explainer video on our website. If you choose to participate and want to spread the word to others to get them involved, you can also find additional resources like graphics, social media posts, email templates and more to help you share this opportunity with others. Go to </w:t>
      </w:r>
      <w:hyperlink r:id="rId8" w:history="1">
        <w:r w:rsidR="00BC35AC" w:rsidRPr="00885E15">
          <w:rPr>
            <w:rStyle w:val="Hyperlink"/>
            <w:sz w:val="24"/>
            <w:szCs w:val="24"/>
          </w:rPr>
          <w:t>https://wwiaf.org/go</w:t>
        </w:r>
      </w:hyperlink>
      <w:r w:rsidRPr="0067117E">
        <w:rPr>
          <w:sz w:val="24"/>
          <w:szCs w:val="24"/>
        </w:rPr>
        <w:t xml:space="preserve"> to learn more!  </w:t>
      </w:r>
    </w:p>
    <w:p w14:paraId="505B2920" w14:textId="0A5C6EBA" w:rsidR="005B0949" w:rsidRPr="0067117E" w:rsidRDefault="00CF205B" w:rsidP="00CF205B">
      <w:pPr>
        <w:rPr>
          <w:sz w:val="24"/>
          <w:szCs w:val="24"/>
        </w:rPr>
      </w:pPr>
      <w:r w:rsidRPr="0067117E">
        <w:rPr>
          <w:sz w:val="24"/>
          <w:szCs w:val="24"/>
        </w:rPr>
        <w:t xml:space="preserve">Thank you for your tremendous support and for helping WWIA continue our mission of proudly serving our Purple Heart Heroes through camaraderie, caring communities, and the powers of the great outdoors! </w:t>
      </w:r>
    </w:p>
    <w:p w14:paraId="2FA9496E" w14:textId="77777777" w:rsidR="00CE119C" w:rsidRPr="0067117E" w:rsidRDefault="00CE119C" w:rsidP="00CF205B">
      <w:pPr>
        <w:rPr>
          <w:b/>
          <w:bCs/>
          <w:sz w:val="24"/>
          <w:szCs w:val="24"/>
        </w:rPr>
      </w:pPr>
    </w:p>
    <w:p w14:paraId="1710823B" w14:textId="496E8320" w:rsidR="005B0949" w:rsidRPr="0067117E" w:rsidRDefault="005B0949" w:rsidP="00CF205B">
      <w:pPr>
        <w:rPr>
          <w:b/>
          <w:bCs/>
          <w:sz w:val="24"/>
          <w:szCs w:val="24"/>
        </w:rPr>
      </w:pPr>
      <w:r w:rsidRPr="0067117E">
        <w:rPr>
          <w:b/>
          <w:bCs/>
          <w:sz w:val="24"/>
          <w:szCs w:val="24"/>
        </w:rPr>
        <w:t>ADDITIONAL SOCIAL MEDIA COPY</w:t>
      </w:r>
    </w:p>
    <w:p w14:paraId="5F789BDE" w14:textId="77B261F3" w:rsidR="005B0949" w:rsidRPr="0067117E" w:rsidRDefault="005B0949" w:rsidP="00CF205B">
      <w:pPr>
        <w:rPr>
          <w:b/>
          <w:bCs/>
          <w:sz w:val="24"/>
          <w:szCs w:val="24"/>
        </w:rPr>
      </w:pPr>
    </w:p>
    <w:p w14:paraId="57AC4B41" w14:textId="77777777" w:rsidR="00CF5AFE" w:rsidRPr="0067117E" w:rsidRDefault="00CF5AFE" w:rsidP="00CF5AFE">
      <w:pPr>
        <w:rPr>
          <w:b/>
          <w:bCs/>
          <w:sz w:val="24"/>
          <w:szCs w:val="24"/>
        </w:rPr>
      </w:pPr>
      <w:bookmarkStart w:id="3" w:name="_Hlk131605581"/>
      <w:r w:rsidRPr="0067117E">
        <w:rPr>
          <w:b/>
          <w:bCs/>
          <w:sz w:val="24"/>
          <w:szCs w:val="24"/>
        </w:rPr>
        <w:t>ANNOUNCING THE FUNDRAISER</w:t>
      </w:r>
    </w:p>
    <w:bookmarkEnd w:id="3"/>
    <w:p w14:paraId="78D020B6" w14:textId="1B78E03C" w:rsidR="00CE119C" w:rsidRPr="0067117E" w:rsidRDefault="0026254B" w:rsidP="00CE119C">
      <w:pPr>
        <w:rPr>
          <w:sz w:val="24"/>
          <w:szCs w:val="24"/>
        </w:rPr>
      </w:pPr>
      <w:r w:rsidRPr="0067117E">
        <w:rPr>
          <w:sz w:val="24"/>
          <w:szCs w:val="24"/>
        </w:rPr>
        <w:t>ATTENTION WWIA family and friends! We’re asking for your help! Today</w:t>
      </w:r>
      <w:r w:rsidR="00CF5AFE" w:rsidRPr="0067117E">
        <w:rPr>
          <w:sz w:val="24"/>
          <w:szCs w:val="24"/>
        </w:rPr>
        <w:t xml:space="preserve">, we are launching </w:t>
      </w:r>
      <w:r w:rsidRPr="0067117E">
        <w:rPr>
          <w:sz w:val="24"/>
          <w:szCs w:val="24"/>
        </w:rPr>
        <w:t>the 202</w:t>
      </w:r>
      <w:r w:rsidR="00023CF6">
        <w:rPr>
          <w:sz w:val="24"/>
          <w:szCs w:val="24"/>
        </w:rPr>
        <w:t>5</w:t>
      </w:r>
      <w:r w:rsidRPr="0067117E">
        <w:rPr>
          <w:sz w:val="24"/>
          <w:szCs w:val="24"/>
        </w:rPr>
        <w:t xml:space="preserve"> WWIA HundredX Fundraiser! </w:t>
      </w:r>
      <w:r w:rsidR="00CE119C" w:rsidRPr="0067117E">
        <w:rPr>
          <w:sz w:val="24"/>
          <w:szCs w:val="24"/>
        </w:rPr>
        <w:t xml:space="preserve">We are excited to be partnering with HundredX™ to bring you an easy and unique way to support our mission without spending a cent! </w:t>
      </w:r>
    </w:p>
    <w:p w14:paraId="6383DFCD" w14:textId="44E55939" w:rsidR="00CE119C" w:rsidRPr="0067117E" w:rsidRDefault="00CE119C" w:rsidP="00CE119C">
      <w:pPr>
        <w:rPr>
          <w:sz w:val="24"/>
          <w:szCs w:val="24"/>
        </w:rPr>
      </w:pPr>
      <w:r w:rsidRPr="0067117E">
        <w:rPr>
          <w:sz w:val="24"/>
          <w:szCs w:val="24"/>
        </w:rPr>
        <w:t xml:space="preserve">Here's how it works: From April </w:t>
      </w:r>
      <w:r w:rsidR="00023CF6">
        <w:rPr>
          <w:sz w:val="24"/>
          <w:szCs w:val="24"/>
        </w:rPr>
        <w:t>1st</w:t>
      </w:r>
      <w:r w:rsidRPr="0067117E">
        <w:rPr>
          <w:sz w:val="24"/>
          <w:szCs w:val="24"/>
        </w:rPr>
        <w:t xml:space="preserve"> through May </w:t>
      </w:r>
      <w:r w:rsidR="00023CF6">
        <w:rPr>
          <w:sz w:val="24"/>
          <w:szCs w:val="24"/>
        </w:rPr>
        <w:t>5</w:t>
      </w:r>
      <w:r w:rsidRPr="0067117E">
        <w:rPr>
          <w:sz w:val="24"/>
          <w:szCs w:val="24"/>
        </w:rPr>
        <w:t>th, each time you share a quality brand opinion with HundredX™, HundredX will contribute $</w:t>
      </w:r>
      <w:r w:rsidR="00023CF6">
        <w:rPr>
          <w:sz w:val="24"/>
          <w:szCs w:val="24"/>
        </w:rPr>
        <w:t>1.60</w:t>
      </w:r>
      <w:r w:rsidRPr="0067117E">
        <w:rPr>
          <w:sz w:val="24"/>
          <w:szCs w:val="24"/>
        </w:rPr>
        <w:t xml:space="preserve"> towards supporting the mission of WWIA. You can personally create up to $1</w:t>
      </w:r>
      <w:r w:rsidR="00023CF6">
        <w:rPr>
          <w:sz w:val="24"/>
          <w:szCs w:val="24"/>
        </w:rPr>
        <w:t>2</w:t>
      </w:r>
      <w:r w:rsidRPr="0067117E">
        <w:rPr>
          <w:sz w:val="24"/>
          <w:szCs w:val="24"/>
        </w:rPr>
        <w:t xml:space="preserve">0 </w:t>
      </w:r>
      <w:r w:rsidR="00023CF6" w:rsidRPr="0067117E">
        <w:rPr>
          <w:sz w:val="24"/>
          <w:szCs w:val="24"/>
        </w:rPr>
        <w:t>in</w:t>
      </w:r>
      <w:r w:rsidRPr="0067117E">
        <w:rPr>
          <w:sz w:val="24"/>
          <w:szCs w:val="24"/>
        </w:rPr>
        <w:t xml:space="preserve"> value (by giving 75 pieces of quality feedback) to support WWIA! That’s it! It’s that simple. It only requires a little bit of time and your opinion, and you help WWIA continue our mission of bringing Honor, Connection, and Healing to our Purple Heart Heroes! It’s a win-win! </w:t>
      </w:r>
    </w:p>
    <w:p w14:paraId="21EFEF22" w14:textId="09979A76" w:rsidR="0026254B" w:rsidRPr="0067117E" w:rsidRDefault="00CE119C" w:rsidP="00CE119C">
      <w:pPr>
        <w:rPr>
          <w:sz w:val="24"/>
          <w:szCs w:val="24"/>
        </w:rPr>
      </w:pPr>
      <w:r w:rsidRPr="0067117E">
        <w:rPr>
          <w:sz w:val="24"/>
          <w:szCs w:val="24"/>
        </w:rPr>
        <w:t xml:space="preserve">To join us in this outstanding opportunity, simply click on or copy and paste into your browser the following link:  </w:t>
      </w:r>
      <w:hyperlink r:id="rId9" w:history="1">
        <w:r w:rsidR="008B2B5F" w:rsidRPr="008B2B5F">
          <w:rPr>
            <w:rStyle w:val="Hyperlink"/>
          </w:rPr>
          <w:t>https://hundredx.com/impactwithfeedback</w:t>
        </w:r>
      </w:hyperlink>
    </w:p>
    <w:p w14:paraId="04FE5A37" w14:textId="06872997" w:rsidR="00CE119C" w:rsidRPr="0067117E" w:rsidRDefault="00CE119C" w:rsidP="00CE119C">
      <w:pPr>
        <w:rPr>
          <w:sz w:val="24"/>
          <w:szCs w:val="24"/>
        </w:rPr>
      </w:pPr>
      <w:r w:rsidRPr="0067117E">
        <w:rPr>
          <w:sz w:val="24"/>
          <w:szCs w:val="24"/>
        </w:rPr>
        <w:t xml:space="preserve">Thank you in advance for your faithful support of WWIA and our combat-wounded Purple Heart Heroes! </w:t>
      </w:r>
    </w:p>
    <w:p w14:paraId="00D0F55E" w14:textId="77777777" w:rsidR="00D70A3B" w:rsidRPr="0067117E" w:rsidRDefault="00D70A3B" w:rsidP="0026254B">
      <w:pPr>
        <w:rPr>
          <w:sz w:val="24"/>
          <w:szCs w:val="24"/>
        </w:rPr>
      </w:pPr>
    </w:p>
    <w:p w14:paraId="2EEE58F0" w14:textId="22666045" w:rsidR="0026254B" w:rsidRPr="0067117E" w:rsidRDefault="00D70A3B" w:rsidP="0026254B">
      <w:pPr>
        <w:rPr>
          <w:b/>
          <w:bCs/>
          <w:sz w:val="24"/>
          <w:szCs w:val="24"/>
        </w:rPr>
      </w:pPr>
      <w:r w:rsidRPr="0067117E">
        <w:rPr>
          <w:b/>
          <w:bCs/>
          <w:sz w:val="24"/>
          <w:szCs w:val="24"/>
        </w:rPr>
        <w:t>GENERAL USE</w:t>
      </w:r>
      <w:r w:rsidR="00EE6A50" w:rsidRPr="0067117E">
        <w:rPr>
          <w:b/>
          <w:bCs/>
          <w:sz w:val="24"/>
          <w:szCs w:val="24"/>
        </w:rPr>
        <w:br/>
      </w:r>
    </w:p>
    <w:p w14:paraId="08D6C429" w14:textId="450105EB" w:rsidR="0026254B" w:rsidRPr="0067117E" w:rsidRDefault="0026254B" w:rsidP="0026254B">
      <w:pPr>
        <w:rPr>
          <w:sz w:val="24"/>
          <w:szCs w:val="24"/>
        </w:rPr>
      </w:pPr>
      <w:r w:rsidRPr="0067117E">
        <w:rPr>
          <w:sz w:val="24"/>
          <w:szCs w:val="24"/>
        </w:rPr>
        <w:t xml:space="preserve">Want to help support a great cause without any cost to you? We’ve got a way for you to do that! Here's how it works: From April </w:t>
      </w:r>
      <w:r w:rsidR="00023CF6">
        <w:rPr>
          <w:sz w:val="24"/>
          <w:szCs w:val="24"/>
        </w:rPr>
        <w:t>1st</w:t>
      </w:r>
      <w:r w:rsidRPr="0067117E">
        <w:rPr>
          <w:sz w:val="24"/>
          <w:szCs w:val="24"/>
        </w:rPr>
        <w:t xml:space="preserve"> through May </w:t>
      </w:r>
      <w:r w:rsidR="00023CF6">
        <w:rPr>
          <w:sz w:val="24"/>
          <w:szCs w:val="24"/>
        </w:rPr>
        <w:t>5</w:t>
      </w:r>
      <w:r w:rsidRPr="0067117E">
        <w:rPr>
          <w:sz w:val="24"/>
          <w:szCs w:val="24"/>
        </w:rPr>
        <w:t>th, each time you share a quality brand opinion with HundredX™, HundredX will contribute $</w:t>
      </w:r>
      <w:r w:rsidR="00023CF6">
        <w:rPr>
          <w:sz w:val="24"/>
          <w:szCs w:val="24"/>
        </w:rPr>
        <w:t>1.60</w:t>
      </w:r>
      <w:r w:rsidRPr="0067117E">
        <w:rPr>
          <w:sz w:val="24"/>
          <w:szCs w:val="24"/>
        </w:rPr>
        <w:t xml:space="preserve"> towards supporting the mission of WWIA. You can personally create up to $1</w:t>
      </w:r>
      <w:r w:rsidR="00023CF6">
        <w:rPr>
          <w:sz w:val="24"/>
          <w:szCs w:val="24"/>
        </w:rPr>
        <w:t>2</w:t>
      </w:r>
      <w:r w:rsidRPr="0067117E">
        <w:rPr>
          <w:sz w:val="24"/>
          <w:szCs w:val="24"/>
        </w:rPr>
        <w:t xml:space="preserve">0 </w:t>
      </w:r>
      <w:r w:rsidR="00023CF6" w:rsidRPr="0067117E">
        <w:rPr>
          <w:sz w:val="24"/>
          <w:szCs w:val="24"/>
        </w:rPr>
        <w:t>in</w:t>
      </w:r>
      <w:r w:rsidRPr="0067117E">
        <w:rPr>
          <w:sz w:val="24"/>
          <w:szCs w:val="24"/>
        </w:rPr>
        <w:t xml:space="preserve"> value (by giving 75 pieces of quality feedback) to support WWIA! That’s it! It’s that simple. It only requires a little bit of time and your opinion, and you help WWIA continue our mission of bringing Honor, Connection, and Healing to our Purple Heart Heroes! It’s a win-win! To learn more and sign up, text </w:t>
      </w:r>
      <w:r w:rsidR="008B2B5F">
        <w:rPr>
          <w:sz w:val="24"/>
          <w:szCs w:val="24"/>
        </w:rPr>
        <w:t>IMPACT</w:t>
      </w:r>
      <w:r w:rsidRPr="0067117E">
        <w:rPr>
          <w:sz w:val="24"/>
          <w:szCs w:val="24"/>
        </w:rPr>
        <w:t xml:space="preserve"> to 90412 or go here: </w:t>
      </w:r>
      <w:hyperlink r:id="rId10" w:history="1">
        <w:r w:rsidR="008B2B5F">
          <w:rPr>
            <w:rStyle w:val="Hyperlink"/>
            <w:rFonts w:eastAsia="Times New Roman"/>
            <w:sz w:val="24"/>
            <w:szCs w:val="24"/>
          </w:rPr>
          <w:t>https://hundredx.com/impactwithfeedback</w:t>
        </w:r>
      </w:hyperlink>
      <w:r w:rsidRPr="0067117E">
        <w:rPr>
          <w:sz w:val="24"/>
          <w:szCs w:val="24"/>
        </w:rPr>
        <w:t xml:space="preserve">  Thank you in advance for your patriotism and support! </w:t>
      </w:r>
    </w:p>
    <w:p w14:paraId="783AAB79" w14:textId="77777777" w:rsidR="0026254B" w:rsidRPr="0067117E" w:rsidRDefault="0026254B" w:rsidP="0026254B">
      <w:pPr>
        <w:rPr>
          <w:sz w:val="24"/>
          <w:szCs w:val="24"/>
        </w:rPr>
      </w:pPr>
    </w:p>
    <w:p w14:paraId="7DD1438E" w14:textId="70D36B9D" w:rsidR="0026254B" w:rsidRPr="0067117E" w:rsidRDefault="0026254B" w:rsidP="0026254B">
      <w:pPr>
        <w:rPr>
          <w:sz w:val="24"/>
          <w:szCs w:val="24"/>
        </w:rPr>
      </w:pPr>
      <w:r w:rsidRPr="0067117E">
        <w:rPr>
          <w:sz w:val="24"/>
          <w:szCs w:val="24"/>
        </w:rPr>
        <w:t xml:space="preserve">From now until May </w:t>
      </w:r>
      <w:r w:rsidR="00023CF6">
        <w:rPr>
          <w:sz w:val="24"/>
          <w:szCs w:val="24"/>
        </w:rPr>
        <w:t>5</w:t>
      </w:r>
      <w:r w:rsidRPr="0067117E">
        <w:rPr>
          <w:sz w:val="24"/>
          <w:szCs w:val="24"/>
          <w:vertAlign w:val="superscript"/>
        </w:rPr>
        <w:t>th</w:t>
      </w:r>
      <w:r w:rsidRPr="0067117E">
        <w:rPr>
          <w:sz w:val="24"/>
          <w:szCs w:val="24"/>
        </w:rPr>
        <w:t>, every time you share an opinion with HundredX, you can create up to $</w:t>
      </w:r>
      <w:r w:rsidR="00023CF6">
        <w:rPr>
          <w:sz w:val="24"/>
          <w:szCs w:val="24"/>
        </w:rPr>
        <w:t>1.60</w:t>
      </w:r>
      <w:r w:rsidRPr="0067117E">
        <w:rPr>
          <w:sz w:val="24"/>
          <w:szCs w:val="24"/>
        </w:rPr>
        <w:t xml:space="preserve"> of funding to help the Wounded Warriors in Action Foundation (WWIA) further our mission to bring Honor, Connection, and Healing to America’s combat-wounded veterans. The more you share, the more $ you can create. It’s fast, free, secure, and impactful! Let’s give back to those who have given us so much! Learn more here: </w:t>
      </w:r>
      <w:hyperlink r:id="rId11" w:history="1">
        <w:r w:rsidR="008B2B5F">
          <w:rPr>
            <w:rStyle w:val="Hyperlink"/>
            <w:rFonts w:eastAsia="Times New Roman"/>
            <w:sz w:val="24"/>
            <w:szCs w:val="24"/>
          </w:rPr>
          <w:t>https://hundredx.com/impactwithfeedback</w:t>
        </w:r>
      </w:hyperlink>
    </w:p>
    <w:p w14:paraId="4FA31783" w14:textId="03574115" w:rsidR="0026254B" w:rsidRPr="0067117E" w:rsidRDefault="0026254B" w:rsidP="0026254B">
      <w:pPr>
        <w:rPr>
          <w:sz w:val="24"/>
          <w:szCs w:val="24"/>
        </w:rPr>
      </w:pPr>
    </w:p>
    <w:p w14:paraId="45687DE6" w14:textId="76EDF895" w:rsidR="00EE6A50" w:rsidRPr="0067117E" w:rsidRDefault="00EE6A50" w:rsidP="0026254B">
      <w:pPr>
        <w:rPr>
          <w:b/>
          <w:bCs/>
          <w:sz w:val="24"/>
          <w:szCs w:val="24"/>
        </w:rPr>
      </w:pPr>
      <w:r w:rsidRPr="0067117E">
        <w:rPr>
          <w:b/>
          <w:bCs/>
          <w:sz w:val="24"/>
          <w:szCs w:val="24"/>
        </w:rPr>
        <w:t>FOR YOUR SPECIFIC EVENT OR FUNDRAISER</w:t>
      </w:r>
    </w:p>
    <w:p w14:paraId="70DFB1C4" w14:textId="07FA5C91" w:rsidR="001E1A0D" w:rsidRPr="0067117E" w:rsidRDefault="00EE6A50" w:rsidP="0026254B">
      <w:pPr>
        <w:rPr>
          <w:sz w:val="24"/>
          <w:szCs w:val="24"/>
        </w:rPr>
      </w:pPr>
      <w:r w:rsidRPr="0067117E">
        <w:rPr>
          <w:sz w:val="24"/>
          <w:szCs w:val="24"/>
        </w:rPr>
        <w:br/>
        <w:t xml:space="preserve">Friends, as you know (I/we) are the proud Host of the WWIA (list your event or fundraiser). </w:t>
      </w:r>
      <w:r w:rsidR="001E1A0D" w:rsidRPr="0067117E">
        <w:rPr>
          <w:sz w:val="24"/>
          <w:szCs w:val="24"/>
        </w:rPr>
        <w:t>WWIA is</w:t>
      </w:r>
      <w:r w:rsidRPr="0067117E">
        <w:rPr>
          <w:sz w:val="24"/>
          <w:szCs w:val="24"/>
        </w:rPr>
        <w:t xml:space="preserve"> hosting </w:t>
      </w:r>
      <w:r w:rsidR="001E1A0D" w:rsidRPr="0067117E">
        <w:rPr>
          <w:sz w:val="24"/>
          <w:szCs w:val="24"/>
        </w:rPr>
        <w:t>their annual</w:t>
      </w:r>
      <w:r w:rsidRPr="0067117E">
        <w:rPr>
          <w:sz w:val="24"/>
          <w:szCs w:val="24"/>
        </w:rPr>
        <w:t xml:space="preserve"> fundraiser </w:t>
      </w:r>
      <w:r w:rsidR="001E1A0D" w:rsidRPr="0067117E">
        <w:rPr>
          <w:sz w:val="24"/>
          <w:szCs w:val="24"/>
        </w:rPr>
        <w:t xml:space="preserve">from April </w:t>
      </w:r>
      <w:r w:rsidR="00023CF6">
        <w:rPr>
          <w:sz w:val="24"/>
          <w:szCs w:val="24"/>
        </w:rPr>
        <w:t>1st</w:t>
      </w:r>
      <w:r w:rsidR="001E1A0D" w:rsidRPr="0067117E">
        <w:rPr>
          <w:sz w:val="24"/>
          <w:szCs w:val="24"/>
        </w:rPr>
        <w:t xml:space="preserve"> through May </w:t>
      </w:r>
      <w:r w:rsidR="00023CF6">
        <w:rPr>
          <w:sz w:val="24"/>
          <w:szCs w:val="24"/>
        </w:rPr>
        <w:t>5</w:t>
      </w:r>
      <w:r w:rsidR="001E1A0D" w:rsidRPr="0067117E">
        <w:rPr>
          <w:sz w:val="24"/>
          <w:szCs w:val="24"/>
          <w:vertAlign w:val="superscript"/>
        </w:rPr>
        <w:t>th,</w:t>
      </w:r>
      <w:r w:rsidR="001E1A0D" w:rsidRPr="0067117E">
        <w:rPr>
          <w:sz w:val="24"/>
          <w:szCs w:val="24"/>
        </w:rPr>
        <w:t xml:space="preserve"> and you </w:t>
      </w:r>
      <w:r w:rsidRPr="0067117E">
        <w:rPr>
          <w:sz w:val="24"/>
          <w:szCs w:val="24"/>
        </w:rPr>
        <w:t xml:space="preserve">can help us earn money directly for our local event at no cost to you! WWIA has partnered with </w:t>
      </w:r>
      <w:r w:rsidR="0026254B" w:rsidRPr="0067117E">
        <w:rPr>
          <w:sz w:val="24"/>
          <w:szCs w:val="24"/>
        </w:rPr>
        <w:t xml:space="preserve">HundredX Causes </w:t>
      </w:r>
      <w:r w:rsidRPr="0067117E">
        <w:rPr>
          <w:sz w:val="24"/>
          <w:szCs w:val="24"/>
        </w:rPr>
        <w:t xml:space="preserve">for this unique fundraiser that is a </w:t>
      </w:r>
      <w:r w:rsidR="0026254B" w:rsidRPr="0067117E">
        <w:rPr>
          <w:sz w:val="24"/>
          <w:szCs w:val="24"/>
        </w:rPr>
        <w:t xml:space="preserve">totally free way that we can come together to </w:t>
      </w:r>
      <w:r w:rsidR="001E1A0D" w:rsidRPr="0067117E">
        <w:rPr>
          <w:sz w:val="24"/>
          <w:szCs w:val="24"/>
        </w:rPr>
        <w:t>help bring honor and healing to our combat-wounded veterans.</w:t>
      </w:r>
      <w:r w:rsidR="0026254B" w:rsidRPr="0067117E">
        <w:rPr>
          <w:sz w:val="24"/>
          <w:szCs w:val="24"/>
        </w:rPr>
        <w:t xml:space="preserve"> It’s high impact, fast, and secure</w:t>
      </w:r>
      <w:r w:rsidR="001E1A0D" w:rsidRPr="0067117E">
        <w:rPr>
          <w:sz w:val="24"/>
          <w:szCs w:val="24"/>
        </w:rPr>
        <w:t>, and only requires some of your time and opinions</w:t>
      </w:r>
      <w:r w:rsidR="0026254B" w:rsidRPr="0067117E">
        <w:rPr>
          <w:sz w:val="24"/>
          <w:szCs w:val="24"/>
        </w:rPr>
        <w:t xml:space="preserve">. </w:t>
      </w:r>
      <w:r w:rsidR="001E1A0D" w:rsidRPr="0067117E">
        <w:rPr>
          <w:sz w:val="24"/>
          <w:szCs w:val="24"/>
        </w:rPr>
        <w:t>We are asking you to join us in this effort. When you sign up, you can designate for the donations to go to our event, just find the state we are in and select our event from the dropdown menu. It’s that simple! This is a great way for you to make an impact on the local level and we truly appreciate your generosity, time, and support! To l</w:t>
      </w:r>
      <w:r w:rsidR="0026254B" w:rsidRPr="0067117E">
        <w:rPr>
          <w:sz w:val="24"/>
          <w:szCs w:val="24"/>
        </w:rPr>
        <w:t>earn more</w:t>
      </w:r>
      <w:r w:rsidR="001E1A0D" w:rsidRPr="0067117E">
        <w:rPr>
          <w:sz w:val="24"/>
          <w:szCs w:val="24"/>
        </w:rPr>
        <w:t>, please click the following link:</w:t>
      </w:r>
      <w:r w:rsidR="0026254B" w:rsidRPr="0067117E">
        <w:rPr>
          <w:sz w:val="24"/>
          <w:szCs w:val="24"/>
        </w:rPr>
        <w:t xml:space="preserve"> </w:t>
      </w:r>
      <w:hyperlink r:id="rId12" w:history="1">
        <w:r w:rsidR="008B2B5F">
          <w:rPr>
            <w:rStyle w:val="Hyperlink"/>
            <w:rFonts w:eastAsia="Times New Roman"/>
            <w:sz w:val="24"/>
            <w:szCs w:val="24"/>
          </w:rPr>
          <w:t>https://hundredx.com/impactwithfeedback</w:t>
        </w:r>
      </w:hyperlink>
      <w:r w:rsidR="001E1A0D" w:rsidRPr="0067117E">
        <w:rPr>
          <w:sz w:val="24"/>
          <w:szCs w:val="24"/>
        </w:rPr>
        <w:t xml:space="preserve">    Thank you! </w:t>
      </w:r>
    </w:p>
    <w:p w14:paraId="11BD7968" w14:textId="77777777" w:rsidR="00FD5B54" w:rsidRPr="0067117E" w:rsidRDefault="00FD5B54" w:rsidP="00CF5AFE">
      <w:pPr>
        <w:rPr>
          <w:b/>
          <w:bCs/>
          <w:sz w:val="24"/>
          <w:szCs w:val="24"/>
        </w:rPr>
      </w:pPr>
      <w:bookmarkStart w:id="4" w:name="_Hlk131580367"/>
    </w:p>
    <w:p w14:paraId="18A37140" w14:textId="3C2C7CD3" w:rsidR="00CF5AFE" w:rsidRPr="0067117E" w:rsidRDefault="00CF5AFE" w:rsidP="00CF5AFE">
      <w:pPr>
        <w:rPr>
          <w:b/>
          <w:bCs/>
          <w:sz w:val="24"/>
          <w:szCs w:val="24"/>
        </w:rPr>
      </w:pPr>
      <w:r w:rsidRPr="0067117E">
        <w:rPr>
          <w:b/>
          <w:bCs/>
          <w:sz w:val="24"/>
          <w:szCs w:val="24"/>
        </w:rPr>
        <w:t>FOR USE WITH GRAPHIC THAT HAS A QR CODE</w:t>
      </w:r>
    </w:p>
    <w:bookmarkEnd w:id="4"/>
    <w:p w14:paraId="0AC41165" w14:textId="720ABA5F" w:rsidR="005B0949" w:rsidRPr="0067117E" w:rsidRDefault="005B0949" w:rsidP="00CF205B">
      <w:pPr>
        <w:rPr>
          <w:sz w:val="24"/>
          <w:szCs w:val="24"/>
        </w:rPr>
      </w:pPr>
      <w:r w:rsidRPr="0067117E">
        <w:rPr>
          <w:sz w:val="24"/>
          <w:szCs w:val="24"/>
        </w:rPr>
        <w:t>Your opinion makes $$$ for WWIA! Help us by completing short surveys about products you've used, places you've shopped, restaurants you've visited and more. Your 30-60 seconds of quality feedback earns $</w:t>
      </w:r>
      <w:r w:rsidR="00023CF6">
        <w:rPr>
          <w:sz w:val="24"/>
          <w:szCs w:val="24"/>
        </w:rPr>
        <w:t>1.60</w:t>
      </w:r>
      <w:r w:rsidRPr="0067117E">
        <w:rPr>
          <w:sz w:val="24"/>
          <w:szCs w:val="24"/>
        </w:rPr>
        <w:t xml:space="preserve"> for WWIA and our Heroes. We have a lofty goal and can achieve it with </w:t>
      </w:r>
      <w:r w:rsidRPr="0067117E">
        <w:rPr>
          <w:sz w:val="24"/>
          <w:szCs w:val="24"/>
        </w:rPr>
        <w:lastRenderedPageBreak/>
        <w:t xml:space="preserve">YOUR help! Text </w:t>
      </w:r>
      <w:r w:rsidR="00CF3BA4">
        <w:rPr>
          <w:sz w:val="24"/>
          <w:szCs w:val="24"/>
        </w:rPr>
        <w:t>IMPACT</w:t>
      </w:r>
      <w:r w:rsidRPr="0067117E">
        <w:rPr>
          <w:sz w:val="24"/>
          <w:szCs w:val="24"/>
        </w:rPr>
        <w:t xml:space="preserve"> to 90412 to sign up and help our Heroes. Each person who registers can share up to 75 opinions which totals $1</w:t>
      </w:r>
      <w:r w:rsidR="00023CF6">
        <w:rPr>
          <w:sz w:val="24"/>
          <w:szCs w:val="24"/>
        </w:rPr>
        <w:t>2</w:t>
      </w:r>
      <w:r w:rsidRPr="0067117E">
        <w:rPr>
          <w:sz w:val="24"/>
          <w:szCs w:val="24"/>
        </w:rPr>
        <w:t xml:space="preserve">0.00 donation! It’s a great way to give back and requires no cost, and little time and effort.  Instead of mindlessly scrolling social media, use your time to help support our mission and our combat-wounded veterans! To get started, text </w:t>
      </w:r>
      <w:r w:rsidR="008B2B5F">
        <w:rPr>
          <w:sz w:val="24"/>
          <w:szCs w:val="24"/>
        </w:rPr>
        <w:t>IMPACT</w:t>
      </w:r>
      <w:r w:rsidRPr="0067117E">
        <w:rPr>
          <w:sz w:val="24"/>
          <w:szCs w:val="24"/>
        </w:rPr>
        <w:t xml:space="preserve"> to 90412 or scan the QR Code below. Thank you! </w:t>
      </w:r>
    </w:p>
    <w:p w14:paraId="22108C6A" w14:textId="6FE77C05" w:rsidR="00FA00A0" w:rsidRPr="0067117E" w:rsidRDefault="00FA00A0" w:rsidP="00CF205B">
      <w:pPr>
        <w:rPr>
          <w:sz w:val="24"/>
          <w:szCs w:val="24"/>
        </w:rPr>
      </w:pPr>
    </w:p>
    <w:p w14:paraId="1E8DD0E4" w14:textId="34147BD8" w:rsidR="00FA00A0" w:rsidRPr="0067117E" w:rsidRDefault="00FA00A0" w:rsidP="00CF205B">
      <w:pPr>
        <w:rPr>
          <w:b/>
          <w:bCs/>
          <w:sz w:val="24"/>
          <w:szCs w:val="24"/>
        </w:rPr>
      </w:pPr>
      <w:r w:rsidRPr="0067117E">
        <w:rPr>
          <w:b/>
          <w:bCs/>
          <w:sz w:val="24"/>
          <w:szCs w:val="24"/>
        </w:rPr>
        <w:t>REMINDER AND CHECK-INS</w:t>
      </w:r>
    </w:p>
    <w:p w14:paraId="10DFD58E" w14:textId="0C629F39" w:rsidR="00FA00A0" w:rsidRPr="0067117E" w:rsidRDefault="001D3FCB" w:rsidP="00CF205B">
      <w:pPr>
        <w:rPr>
          <w:sz w:val="24"/>
          <w:szCs w:val="24"/>
        </w:rPr>
      </w:pPr>
      <w:r w:rsidRPr="0067117E">
        <w:rPr>
          <w:sz w:val="24"/>
          <w:szCs w:val="24"/>
        </w:rPr>
        <w:t>Hello WWIA f</w:t>
      </w:r>
      <w:r w:rsidR="00FA00A0" w:rsidRPr="0067117E">
        <w:rPr>
          <w:sz w:val="24"/>
          <w:szCs w:val="24"/>
        </w:rPr>
        <w:t xml:space="preserve">riends and fellow supporters! Have you done your WWIA HundredX Fundraiser surveys today? If not, please don’t forget to spend a few minutes each day giving some of your feedback to </w:t>
      </w:r>
      <w:r w:rsidR="00023CF6" w:rsidRPr="0067117E">
        <w:rPr>
          <w:sz w:val="24"/>
          <w:szCs w:val="24"/>
        </w:rPr>
        <w:t>help</w:t>
      </w:r>
      <w:r w:rsidR="00FA00A0" w:rsidRPr="0067117E">
        <w:rPr>
          <w:sz w:val="24"/>
          <w:szCs w:val="24"/>
        </w:rPr>
        <w:t xml:space="preserve"> </w:t>
      </w:r>
      <w:r w:rsidR="00023CF6">
        <w:rPr>
          <w:sz w:val="24"/>
          <w:szCs w:val="24"/>
        </w:rPr>
        <w:t xml:space="preserve">our </w:t>
      </w:r>
      <w:r w:rsidR="00FA00A0" w:rsidRPr="0067117E">
        <w:rPr>
          <w:sz w:val="24"/>
          <w:szCs w:val="24"/>
        </w:rPr>
        <w:t xml:space="preserve">Heroes! Together, we are changing hearts and lives for our incredible combat-wounded veterans! Thank you all for your participation and support, we truly appreciate you!  </w:t>
      </w:r>
      <w:hyperlink r:id="rId13" w:history="1">
        <w:r w:rsidR="008B2B5F" w:rsidRPr="008B2B5F">
          <w:rPr>
            <w:rStyle w:val="Hyperlink"/>
          </w:rPr>
          <w:t>https://hundredx.com/impactwithfeedback</w:t>
        </w:r>
      </w:hyperlink>
    </w:p>
    <w:p w14:paraId="1CBDBC4A" w14:textId="35ED3036" w:rsidR="001E1A0D" w:rsidRPr="0067117E" w:rsidRDefault="001E1A0D" w:rsidP="00CF205B">
      <w:pPr>
        <w:rPr>
          <w:sz w:val="24"/>
          <w:szCs w:val="24"/>
        </w:rPr>
      </w:pPr>
    </w:p>
    <w:p w14:paraId="675F4C79" w14:textId="77777777" w:rsidR="001E1A0D" w:rsidRPr="0067117E" w:rsidRDefault="001E1A0D" w:rsidP="00CF205B">
      <w:pPr>
        <w:rPr>
          <w:sz w:val="24"/>
          <w:szCs w:val="24"/>
        </w:rPr>
      </w:pPr>
    </w:p>
    <w:p w14:paraId="26BBCC06" w14:textId="29C6854F" w:rsidR="001D3FCB" w:rsidRPr="0067117E" w:rsidRDefault="001D3FCB" w:rsidP="00CF205B">
      <w:pPr>
        <w:rPr>
          <w:sz w:val="24"/>
          <w:szCs w:val="24"/>
        </w:rPr>
      </w:pPr>
    </w:p>
    <w:p w14:paraId="3FF4F553" w14:textId="29052098" w:rsidR="00802E87" w:rsidRPr="0067117E" w:rsidRDefault="00802E87" w:rsidP="00CF205B">
      <w:pPr>
        <w:rPr>
          <w:b/>
          <w:bCs/>
          <w:sz w:val="24"/>
          <w:szCs w:val="24"/>
        </w:rPr>
      </w:pPr>
      <w:r w:rsidRPr="0067117E">
        <w:rPr>
          <w:b/>
          <w:bCs/>
          <w:sz w:val="24"/>
          <w:szCs w:val="24"/>
        </w:rPr>
        <w:t>HALFWAY POINT</w:t>
      </w:r>
    </w:p>
    <w:p w14:paraId="5C310EBA" w14:textId="0827D82F" w:rsidR="001D3FCB" w:rsidRPr="0067117E" w:rsidRDefault="001D3FCB" w:rsidP="00CF205B">
      <w:pPr>
        <w:rPr>
          <w:sz w:val="24"/>
          <w:szCs w:val="24"/>
        </w:rPr>
      </w:pPr>
      <w:r w:rsidRPr="0067117E">
        <w:rPr>
          <w:sz w:val="24"/>
          <w:szCs w:val="24"/>
        </w:rPr>
        <w:t xml:space="preserve">WWIA friends and fellow supporters, we are at the halfway mark for the WWIA HundredX Fundraiser! Only two weeks left to get your 75 surveys completed! If you’ve already reached that mark, then you are </w:t>
      </w:r>
      <w:r w:rsidR="00023CF6" w:rsidRPr="0067117E">
        <w:rPr>
          <w:sz w:val="24"/>
          <w:szCs w:val="24"/>
        </w:rPr>
        <w:t>amazing,</w:t>
      </w:r>
      <w:r w:rsidRPr="0067117E">
        <w:rPr>
          <w:sz w:val="24"/>
          <w:szCs w:val="24"/>
        </w:rPr>
        <w:t xml:space="preserve"> and we appreciate your outstanding support. </w:t>
      </w:r>
      <w:r w:rsidR="00802E87" w:rsidRPr="0067117E">
        <w:rPr>
          <w:sz w:val="24"/>
          <w:szCs w:val="24"/>
        </w:rPr>
        <w:t xml:space="preserve">Now, just keep spreading the word and getting others involved. </w:t>
      </w:r>
      <w:r w:rsidRPr="0067117E">
        <w:rPr>
          <w:sz w:val="24"/>
          <w:szCs w:val="24"/>
        </w:rPr>
        <w:t>If you haven’t</w:t>
      </w:r>
      <w:r w:rsidR="00802E87" w:rsidRPr="0067117E">
        <w:rPr>
          <w:sz w:val="24"/>
          <w:szCs w:val="24"/>
        </w:rPr>
        <w:t xml:space="preserve"> completed your surveys</w:t>
      </w:r>
      <w:r w:rsidRPr="0067117E">
        <w:rPr>
          <w:sz w:val="24"/>
          <w:szCs w:val="24"/>
        </w:rPr>
        <w:t>, you still have time. Just</w:t>
      </w:r>
      <w:r w:rsidR="00802E87" w:rsidRPr="0067117E">
        <w:rPr>
          <w:sz w:val="24"/>
          <w:szCs w:val="24"/>
        </w:rPr>
        <w:t xml:space="preserve"> do a few a day where and when possible. As always, we appreciate you doing whatever you can. Every completed quality survey earns the Foundation </w:t>
      </w:r>
      <w:r w:rsidR="00023CF6" w:rsidRPr="0067117E">
        <w:rPr>
          <w:sz w:val="24"/>
          <w:szCs w:val="24"/>
        </w:rPr>
        <w:t>$</w:t>
      </w:r>
      <w:r w:rsidR="00023CF6">
        <w:rPr>
          <w:sz w:val="24"/>
          <w:szCs w:val="24"/>
        </w:rPr>
        <w:t>1.60,</w:t>
      </w:r>
      <w:r w:rsidR="00802E87" w:rsidRPr="0067117E">
        <w:rPr>
          <w:sz w:val="24"/>
          <w:szCs w:val="24"/>
        </w:rPr>
        <w:t xml:space="preserve"> and every bit helps. It all adds up to help further the mission of WWIA so we can continue providing world-class outdoor sporting activities for our Purple Heart Heroes.  Let’s make these last two weeks count by completing surveys and getting others involved! Thank you, friends, for your tremendous support! </w:t>
      </w:r>
      <w:hyperlink r:id="rId14" w:history="1">
        <w:r w:rsidR="008B2B5F">
          <w:rPr>
            <w:rStyle w:val="Hyperlink"/>
            <w:rFonts w:eastAsia="Times New Roman"/>
            <w:sz w:val="24"/>
            <w:szCs w:val="24"/>
          </w:rPr>
          <w:t>https://hundred</w:t>
        </w:r>
        <w:r w:rsidR="008B2B5F">
          <w:rPr>
            <w:rStyle w:val="Hyperlink"/>
            <w:rFonts w:eastAsia="Times New Roman"/>
            <w:sz w:val="24"/>
            <w:szCs w:val="24"/>
          </w:rPr>
          <w:t>x</w:t>
        </w:r>
        <w:r w:rsidR="008B2B5F">
          <w:rPr>
            <w:rStyle w:val="Hyperlink"/>
            <w:rFonts w:eastAsia="Times New Roman"/>
            <w:sz w:val="24"/>
            <w:szCs w:val="24"/>
          </w:rPr>
          <w:t>.com/impactwithfeedback</w:t>
        </w:r>
      </w:hyperlink>
    </w:p>
    <w:p w14:paraId="57810370" w14:textId="44C021E3" w:rsidR="00FA00A0" w:rsidRPr="0067117E" w:rsidRDefault="00FA00A0" w:rsidP="00CF205B">
      <w:pPr>
        <w:rPr>
          <w:sz w:val="24"/>
          <w:szCs w:val="24"/>
        </w:rPr>
      </w:pPr>
    </w:p>
    <w:p w14:paraId="3D1B696C" w14:textId="77777777" w:rsidR="00AE403F" w:rsidRPr="00802E87" w:rsidRDefault="00AE403F" w:rsidP="00CF205B">
      <w:pPr>
        <w:rPr>
          <w:b/>
          <w:bCs/>
        </w:rPr>
      </w:pPr>
    </w:p>
    <w:sectPr w:rsidR="00AE403F" w:rsidRPr="00802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28A0"/>
    <w:multiLevelType w:val="hybridMultilevel"/>
    <w:tmpl w:val="7D58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234A7"/>
    <w:multiLevelType w:val="hybridMultilevel"/>
    <w:tmpl w:val="0172B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E83957"/>
    <w:multiLevelType w:val="hybridMultilevel"/>
    <w:tmpl w:val="ADD8A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397782">
    <w:abstractNumId w:val="0"/>
  </w:num>
  <w:num w:numId="2" w16cid:durableId="292060016">
    <w:abstractNumId w:val="2"/>
  </w:num>
  <w:num w:numId="3" w16cid:durableId="816338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59"/>
    <w:rsid w:val="00023CF6"/>
    <w:rsid w:val="0004448B"/>
    <w:rsid w:val="00062B64"/>
    <w:rsid w:val="00146FCA"/>
    <w:rsid w:val="001D3FCB"/>
    <w:rsid w:val="001E1A0D"/>
    <w:rsid w:val="0026254B"/>
    <w:rsid w:val="00384953"/>
    <w:rsid w:val="003E226E"/>
    <w:rsid w:val="00421430"/>
    <w:rsid w:val="004719F9"/>
    <w:rsid w:val="005367F6"/>
    <w:rsid w:val="005B0949"/>
    <w:rsid w:val="005C18AA"/>
    <w:rsid w:val="0067117E"/>
    <w:rsid w:val="006B16DC"/>
    <w:rsid w:val="00743A91"/>
    <w:rsid w:val="00802E87"/>
    <w:rsid w:val="00811127"/>
    <w:rsid w:val="008B2B5F"/>
    <w:rsid w:val="009818E1"/>
    <w:rsid w:val="009954CA"/>
    <w:rsid w:val="00A35CEF"/>
    <w:rsid w:val="00AB3622"/>
    <w:rsid w:val="00AE403F"/>
    <w:rsid w:val="00AE5359"/>
    <w:rsid w:val="00B21AF7"/>
    <w:rsid w:val="00BC35AC"/>
    <w:rsid w:val="00C10BA3"/>
    <w:rsid w:val="00CE119C"/>
    <w:rsid w:val="00CF205B"/>
    <w:rsid w:val="00CF3BA4"/>
    <w:rsid w:val="00CF5AFE"/>
    <w:rsid w:val="00D70A3B"/>
    <w:rsid w:val="00ED7004"/>
    <w:rsid w:val="00EE6A50"/>
    <w:rsid w:val="00FA00A0"/>
    <w:rsid w:val="00FB04F5"/>
    <w:rsid w:val="00FD5B54"/>
    <w:rsid w:val="00FE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575E"/>
  <w15:chartTrackingRefBased/>
  <w15:docId w15:val="{80A4409B-46DD-4070-8832-70D43FBC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359"/>
    <w:pPr>
      <w:ind w:left="720"/>
      <w:contextualSpacing/>
    </w:pPr>
  </w:style>
  <w:style w:type="character" w:styleId="Hyperlink">
    <w:name w:val="Hyperlink"/>
    <w:basedOn w:val="DefaultParagraphFont"/>
    <w:uiPriority w:val="99"/>
    <w:unhideWhenUsed/>
    <w:rsid w:val="00146FCA"/>
    <w:rPr>
      <w:color w:val="0563C1" w:themeColor="hyperlink"/>
      <w:u w:val="single"/>
    </w:rPr>
  </w:style>
  <w:style w:type="character" w:styleId="UnresolvedMention">
    <w:name w:val="Unresolved Mention"/>
    <w:basedOn w:val="DefaultParagraphFont"/>
    <w:uiPriority w:val="99"/>
    <w:semiHidden/>
    <w:unhideWhenUsed/>
    <w:rsid w:val="00146FCA"/>
    <w:rPr>
      <w:color w:val="605E5C"/>
      <w:shd w:val="clear" w:color="auto" w:fill="E1DFDD"/>
    </w:rPr>
  </w:style>
  <w:style w:type="character" w:styleId="FollowedHyperlink">
    <w:name w:val="FollowedHyperlink"/>
    <w:basedOn w:val="DefaultParagraphFont"/>
    <w:uiPriority w:val="99"/>
    <w:semiHidden/>
    <w:unhideWhenUsed/>
    <w:rsid w:val="00023C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iaf.org/go" TargetMode="External"/><Relationship Id="rId13" Type="http://schemas.openxmlformats.org/officeDocument/2006/relationships/hyperlink" Target="https://hundredx.com/impactwithfeedbac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rldefense.proofpoint.com/v2/url?u=https-3A__hundredx.com_impactwithfeedback&amp;d=DwMGaQ&amp;c=euGZstcaTDllvimEN8b7jXrwqOf-v5A_CdpgnVfiiMM&amp;r=9AE-8TwwSZr_ahc8-6waqw&amp;m=i1yw-YLTVOJYrq0gMJBllGCH7CccSul9eRjbJ3DMRcNPvmR0wZkcP4dTpS5UrJrP&amp;s=vOkY5oO4q-G0LbKze3EQ6udEti1fdnvNa8-lWe58NLQ&amp;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undredx.com/impactwithfeedback" TargetMode="External"/><Relationship Id="rId11" Type="http://schemas.openxmlformats.org/officeDocument/2006/relationships/hyperlink" Target="https://urldefense.proofpoint.com/v2/url?u=https-3A__hundredx.com_impactwithfeedback&amp;d=DwMGaQ&amp;c=euGZstcaTDllvimEN8b7jXrwqOf-v5A_CdpgnVfiiMM&amp;r=9AE-8TwwSZr_ahc8-6waqw&amp;m=i1yw-YLTVOJYrq0gMJBllGCH7CccSul9eRjbJ3DMRcNPvmR0wZkcP4dTpS5UrJrP&amp;s=vOkY5oO4q-G0LbKze3EQ6udEti1fdnvNa8-lWe58NLQ&amp;e=" TargetMode="External"/><Relationship Id="rId5" Type="http://schemas.openxmlformats.org/officeDocument/2006/relationships/hyperlink" Target="https://wwiaf.org/go" TargetMode="External"/><Relationship Id="rId15" Type="http://schemas.openxmlformats.org/officeDocument/2006/relationships/fontTable" Target="fontTable.xml"/><Relationship Id="rId10" Type="http://schemas.openxmlformats.org/officeDocument/2006/relationships/hyperlink" Target="https://urldefense.proofpoint.com/v2/url?u=https-3A__hundredx.com_impactwithfeedback&amp;d=DwMGaQ&amp;c=euGZstcaTDllvimEN8b7jXrwqOf-v5A_CdpgnVfiiMM&amp;r=9AE-8TwwSZr_ahc8-6waqw&amp;m=i1yw-YLTVOJYrq0gMJBllGCH7CccSul9eRjbJ3DMRcNPvmR0wZkcP4dTpS5UrJrP&amp;s=vOkY5oO4q-G0LbKze3EQ6udEti1fdnvNa8-lWe58NLQ&amp;e=" TargetMode="External"/><Relationship Id="rId4" Type="http://schemas.openxmlformats.org/officeDocument/2006/relationships/webSettings" Target="webSettings.xml"/><Relationship Id="rId9" Type="http://schemas.openxmlformats.org/officeDocument/2006/relationships/hyperlink" Target="https://hundredx.com/impactwithfeedback" TargetMode="External"/><Relationship Id="rId14" Type="http://schemas.openxmlformats.org/officeDocument/2006/relationships/hyperlink" Target="https://urldefense.proofpoint.com/v2/url?u=https-3A__hundredx.com_impactwithfeedback&amp;d=DwMGaQ&amp;c=euGZstcaTDllvimEN8b7jXrwqOf-v5A_CdpgnVfiiMM&amp;r=9AE-8TwwSZr_ahc8-6waqw&amp;m=i1yw-YLTVOJYrq0gMJBllGCH7CccSul9eRjbJ3DMRcNPvmR0wZkcP4dTpS5UrJrP&amp;s=vOkY5oO4q-G0LbKze3EQ6udEti1fdnvNa8-lWe58NLQ&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Kelber</dc:creator>
  <cp:keywords/>
  <dc:description/>
  <cp:lastModifiedBy>David Kelber</cp:lastModifiedBy>
  <cp:revision>4</cp:revision>
  <dcterms:created xsi:type="dcterms:W3CDTF">2025-02-28T21:33:00Z</dcterms:created>
  <dcterms:modified xsi:type="dcterms:W3CDTF">2025-03-28T20:34:00Z</dcterms:modified>
</cp:coreProperties>
</file>